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1" w:rsidRPr="007533ED" w:rsidRDefault="003A7D87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ed7d31" strokecolor="#f2f2f2" strokeweight="3pt">
            <v:shadow on="t" type="perspective" color="#823b0b" opacity=".5" offset="1pt" offset2="-1pt"/>
            <v:textbox style="mso-next-textbox:#_x0000_s1039">
              <w:txbxContent>
                <w:p w:rsidR="00954F6B" w:rsidRPr="009D6EC2" w:rsidRDefault="00954F6B" w:rsidP="00954F6B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</w:t>
                  </w:r>
                  <w:r w:rsidRPr="009D6EC2">
                    <w:rPr>
                      <w:rFonts w:eastAsia="SimSun" w:hint="eastAsia"/>
                      <w:lang w:eastAsia="zh-CN"/>
                    </w:rPr>
                    <w:t>型文章</w:t>
                  </w:r>
                </w:p>
              </w:txbxContent>
            </v:textbox>
          </v:shape>
        </w:pict>
      </w:r>
      <w:r w:rsidR="00F363A1" w:rsidRPr="007533ED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7533ED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</w:rPr>
        <w:t>)</w:t>
      </w:r>
    </w:p>
    <w:p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9708BF">
        <w:rPr>
          <w:rFonts w:eastAsia="SimSun"/>
          <w:color w:val="FF0000"/>
          <w:sz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9708BF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01483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FB1A26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FB1A26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FB1A26">
        <w:rPr>
          <w:rFonts w:eastAsia="SimSun" w:cs="Times New Roman"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</w:rPr>
        <w:t>…………………….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FB1A26">
        <w:rPr>
          <w:rFonts w:eastAsia="SimSun" w:cs="Times New Roman"/>
          <w:color w:val="FF0000"/>
          <w:sz w:val="18"/>
          <w:szCs w:val="18"/>
        </w:rPr>
        <w:t>pt.</w:t>
      </w:r>
      <w:r w:rsidRPr="00FB1A26">
        <w:rPr>
          <w:rFonts w:eastAsia="SimSun" w:cs="Times New Roman"/>
          <w:color w:val="FF0000"/>
          <w:sz w:val="18"/>
          <w:szCs w:val="18"/>
          <w:cs/>
        </w:rPr>
        <w:t>)</w:t>
      </w:r>
    </w:p>
    <w:p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proofErr w:type="gramStart"/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proofErr w:type="gramEnd"/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810B1A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cs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</w:p>
    <w:p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810B1A">
        <w:rPr>
          <w:rFonts w:eastAsia="SimSun" w:cs="Times New Roman"/>
          <w:b/>
          <w:bCs/>
          <w:sz w:val="22"/>
          <w:szCs w:val="22"/>
          <w:cs/>
        </w:rPr>
        <w:t>1</w:t>
      </w:r>
      <w:r w:rsidR="00E31F48" w:rsidRPr="00810B1A">
        <w:rPr>
          <w:rFonts w:eastAsia="SimSun" w:cs="Times New Roman"/>
          <w:b/>
          <w:bCs/>
          <w:sz w:val="22"/>
          <w:lang w:eastAsia="zh-CN"/>
        </w:rPr>
        <w:t>:</w:t>
      </w:r>
      <w:r w:rsidR="006F7ABC"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810B1A">
        <w:rPr>
          <w:rFonts w:eastAsia="SimSun" w:cs="Times New Roman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810B1A" w:rsidTr="006F7ABC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:rsidR="00F363A1" w:rsidRPr="00810B1A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810B1A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810B1A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810B1A">
        <w:rPr>
          <w:rFonts w:eastAsia="SimSun" w:cs="Times New Roman"/>
          <w:sz w:val="18"/>
          <w:szCs w:val="18"/>
          <w:lang w:eastAsia="zh-CN"/>
        </w:rPr>
        <w:t>(</w:t>
      </w:r>
      <w:r w:rsidRPr="00810B1A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810B1A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8D21B5" w:rsidRPr="00810B1A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6F7ABC"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cs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7533ED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7533ED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Times New Roman"/>
          <w:sz w:val="22"/>
          <w:szCs w:val="22"/>
          <w:lang w:eastAsia="zh-CN"/>
        </w:rPr>
        <w:t>..</w:t>
      </w:r>
    </w:p>
    <w:p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7533ED" w:rsidRPr="007533ED" w:rsidRDefault="007533ED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7533ED">
        <w:rPr>
          <w:rFonts w:eastAsia="SimSun" w:cs="Times New Roman"/>
          <w:b/>
          <w:bCs/>
          <w:highlight w:val="yellow"/>
          <w:lang w:eastAsia="zh-CN"/>
        </w:rPr>
        <w:lastRenderedPageBreak/>
        <w:t>APA</w:t>
      </w:r>
      <w:r w:rsidRPr="007533ED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:rsidR="00F363A1" w:rsidRPr="007533ED" w:rsidRDefault="00F363A1" w:rsidP="007533ED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Ritcharoon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(2016).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7533ED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  <w:proofErr w:type="gram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ed</w:t>
      </w:r>
      <w:proofErr w:type="gram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.). New York: Harper and Row.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期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7533ED">
        <w:rPr>
          <w:rFonts w:eastAsia="SimSun" w:cs="Times New Roman"/>
          <w:color w:val="0070C0"/>
          <w:sz w:val="22"/>
          <w:szCs w:val="22"/>
        </w:rPr>
        <w:t xml:space="preserve">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Farrokhi-Asl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(2016). Solving a bi-objective mathematical programming model for bloodmobiles location routing problem.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Time-Based Manufacturing: Developing a </w:t>
      </w:r>
      <w:proofErr w:type="spellStart"/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Nomological</w:t>
      </w:r>
      <w:proofErr w:type="spellEnd"/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Network of Constructs and Instrument Development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7533ED">
        <w:rPr>
          <w:rFonts w:eastAsia="SimSun" w:cs="Times New Roman"/>
          <w:sz w:val="22"/>
          <w:szCs w:val="22"/>
        </w:rPr>
        <w:t xml:space="preserve"> </w:t>
      </w:r>
    </w:p>
    <w:p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Iso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7533ED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:rsidR="00F363A1" w:rsidRPr="007533ED" w:rsidRDefault="00F363A1" w:rsidP="007533ED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报纸文章</w:t>
      </w:r>
    </w:p>
    <w:p w:rsidR="00F363A1" w:rsidRPr="007533ED" w:rsidRDefault="00F363A1" w:rsidP="007533ED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AF50B0" w:rsidRPr="007533ED">
        <w:rPr>
          <w:rFonts w:ascii="Times New Roman" w:hAnsi="Times New Roman" w:cs="Times New Roman"/>
          <w:lang w:eastAsia="zh-CN"/>
        </w:rPr>
        <w:t>10-15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 xml:space="preserve">3.17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Times New Roman" w:cs="Times New Roman"/>
          <w:lang w:eastAsia="zh-CN"/>
        </w:rPr>
        <w:t>)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Times New Roman"/>
          <w:lang w:eastAsia="zh-CN"/>
        </w:rPr>
        <w:t>.27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1.</w:t>
      </w:r>
      <w:r w:rsidR="00E31F48"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Times New Roman"/>
          <w:position w:val="3"/>
        </w:rPr>
        <w:t>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Times New Roman"/>
          <w:lang w:eastAsia="zh-CN"/>
        </w:rPr>
        <w:t xml:space="preserve"> (Sim Sun)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:rsidR="00F363A1" w:rsidRPr="007533ED" w:rsidRDefault="00F363A1" w:rsidP="007533ED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7533ED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7533ED" w:rsidRDefault="007533ED" w:rsidP="007533ED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lastRenderedPageBreak/>
        <w:t>文章组成部分</w:t>
      </w:r>
      <w:proofErr w:type="spellEnd"/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3-5</w:t>
      </w:r>
      <w:r w:rsidRPr="007533ED">
        <w:rPr>
          <w:rFonts w:ascii="Times New Roman" w:hAnsi="SimSun" w:cs="Times New Roman"/>
          <w:lang w:eastAsia="zh-CN"/>
        </w:rPr>
        <w:t>个</w:t>
      </w:r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 w:cs="Times New Roman"/>
          <w:sz w:val="22"/>
          <w:szCs w:val="22"/>
          <w:lang w:eastAsia="zh-CN"/>
        </w:rPr>
        <w:t>“APA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 w:cs="Times New Roman"/>
          <w:sz w:val="22"/>
          <w:szCs w:val="22"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7533ED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6B" w:rsidRDefault="00954F6B" w:rsidP="00806BCE">
      <w:r>
        <w:separator/>
      </w:r>
    </w:p>
  </w:endnote>
  <w:endnote w:type="continuationSeparator" w:id="0">
    <w:p w:rsidR="00954F6B" w:rsidRDefault="00954F6B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87" w:rsidRDefault="003A7D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6B" w:rsidRPr="00433680" w:rsidRDefault="00496C75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3A7D87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87" w:rsidRDefault="003A7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6B" w:rsidRDefault="00954F6B" w:rsidP="00806BCE">
      <w:r>
        <w:separator/>
      </w:r>
    </w:p>
  </w:footnote>
  <w:footnote w:type="continuationSeparator" w:id="0">
    <w:p w:rsidR="00954F6B" w:rsidRDefault="00954F6B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87" w:rsidRDefault="003A7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6B" w:rsidRPr="00AC561B" w:rsidRDefault="00954F6B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D87" w:rsidRPr="003A7D87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>The 11</w:t>
    </w:r>
    <w:r w:rsidR="003A7D87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3A7D87" w:rsidRPr="00F63DE5">
      <w:rPr>
        <w:rFonts w:eastAsia="Calibri" w:cs="Times New Roman"/>
        <w:noProof/>
        <w:sz w:val="20"/>
        <w:szCs w:val="20"/>
      </w:rPr>
      <w:t xml:space="preserve"> National and the 5</w:t>
    </w:r>
    <w:r w:rsidR="003A7D87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3A7D87" w:rsidRPr="00F63DE5">
      <w:rPr>
        <w:rFonts w:eastAsia="Calibri" w:cs="Times New Roman"/>
        <w:noProof/>
        <w:sz w:val="20"/>
        <w:szCs w:val="20"/>
      </w:rPr>
      <w:t xml:space="preserve"> International</w:t>
    </w:r>
    <w:r w:rsidR="003A7D87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>PIM Conference 2021</w:t>
    </w:r>
  </w:p>
  <w:p w:rsidR="00954F6B" w:rsidRPr="00AC561B" w:rsidRDefault="003A7D87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July 16</w:t>
    </w:r>
    <w:r>
      <w:rPr>
        <w:rFonts w:eastAsia="Calibri" w:cs="Times New Roman"/>
        <w:sz w:val="20"/>
        <w:szCs w:val="20"/>
        <w:vertAlign w:val="superscript"/>
      </w:rPr>
      <w:t>th</w:t>
    </w:r>
    <w:r w:rsidRPr="00AC561B">
      <w:rPr>
        <w:rFonts w:eastAsia="Calibri" w:cs="Times New Roman"/>
        <w:sz w:val="20"/>
        <w:szCs w:val="20"/>
      </w:rPr>
      <w:t>, 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87" w:rsidRDefault="003A7D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96C75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3508B"/>
    <w:rsid w:val="00552700"/>
    <w:rsid w:val="0056244D"/>
    <w:rsid w:val="00571FD7"/>
    <w:rsid w:val="00576EB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6F7ABC"/>
    <w:rsid w:val="00717EFF"/>
    <w:rsid w:val="00720824"/>
    <w:rsid w:val="0073616A"/>
    <w:rsid w:val="0073722B"/>
    <w:rsid w:val="00744E5F"/>
    <w:rsid w:val="007533ED"/>
    <w:rsid w:val="00753C17"/>
    <w:rsid w:val="00761B8B"/>
    <w:rsid w:val="00783316"/>
    <w:rsid w:val="007A0A4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D21B5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87FCC130-61B9-4F00-8944-EE2628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970832"/>
        <c:axId val="129971392"/>
        <c:axId val="0"/>
      </c:bar3D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5E3-959A-4A76-BC8B-4FF3580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8771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Meithapornjai</cp:lastModifiedBy>
  <cp:revision>13</cp:revision>
  <cp:lastPrinted>2012-03-19T04:34:00Z</cp:lastPrinted>
  <dcterms:created xsi:type="dcterms:W3CDTF">2020-09-16T06:32:00Z</dcterms:created>
  <dcterms:modified xsi:type="dcterms:W3CDTF">2021-01-22T08:12:00Z</dcterms:modified>
</cp:coreProperties>
</file>